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9AA1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5D3EFD42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5486C6F5" w14:textId="77777777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518B9A1E" w14:textId="77777777" w:rsidR="00601716" w:rsidRDefault="00601716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73A44710" w14:textId="77777777" w:rsidR="00601716" w:rsidRDefault="00601716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00472CAC" w14:textId="77777777" w:rsidR="00601716" w:rsidRDefault="00601716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7A9E6C24" w14:textId="77777777" w:rsidR="00C97AAD" w:rsidRDefault="00C97AA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7B929C85" w14:textId="77777777" w:rsidR="00C97AAD" w:rsidRDefault="00C97AA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45897FB3" w14:textId="2AA79F2F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46F4DF3A" w14:textId="77777777" w:rsidR="00A87DBA" w:rsidRPr="0013758E" w:rsidRDefault="007F675B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3B249D32" w14:textId="77777777" w:rsidR="00A87DBA" w:rsidRPr="00B60CF1" w:rsidRDefault="00A87DBA" w:rsidP="00A87DBA">
      <w:pPr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06AF5AF0" w14:textId="77777777" w:rsidR="00A87DBA" w:rsidRPr="0030752D" w:rsidRDefault="0021000B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Učiteľ – učiteľ </w:t>
      </w:r>
      <w:r w:rsidR="00402EE8">
        <w:rPr>
          <w:rFonts w:ascii="Times New Roman" w:hAnsi="Times New Roman" w:cs="Times New Roman"/>
          <w:sz w:val="32"/>
        </w:rPr>
        <w:t>základnej umeleckej školy</w:t>
      </w:r>
    </w:p>
    <w:p w14:paraId="10405F84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109CF285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70108831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4545C2A0" w14:textId="77777777" w:rsidR="00502341" w:rsidRPr="00502341" w:rsidRDefault="00601716" w:rsidP="00502341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 </w:t>
      </w:r>
      <w:r w:rsidR="00502341" w:rsidRPr="00502341">
        <w:rPr>
          <w:rFonts w:ascii="Times New Roman" w:hAnsi="Times New Roman" w:cs="Times New Roman"/>
          <w:sz w:val="24"/>
          <w:szCs w:val="20"/>
        </w:rPr>
        <w:t>Identifikovať vývinové a individuálne charakteristiky žiaka</w:t>
      </w:r>
    </w:p>
    <w:p w14:paraId="204853A9" w14:textId="77777777" w:rsidR="00502341" w:rsidRDefault="00601716" w:rsidP="00502341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 </w:t>
      </w:r>
      <w:r w:rsidR="00502341" w:rsidRPr="00502341">
        <w:rPr>
          <w:rFonts w:ascii="Times New Roman" w:hAnsi="Times New Roman" w:cs="Times New Roman"/>
          <w:sz w:val="24"/>
          <w:szCs w:val="20"/>
        </w:rPr>
        <w:t>Identifikovať psychologické a sociálne faktory učenia sa</w:t>
      </w:r>
      <w:r w:rsidR="00502341">
        <w:rPr>
          <w:rFonts w:ascii="Times New Roman" w:hAnsi="Times New Roman" w:cs="Times New Roman"/>
          <w:sz w:val="24"/>
          <w:szCs w:val="20"/>
        </w:rPr>
        <w:t xml:space="preserve"> a umeleckého vyjadrovania s  </w:t>
      </w:r>
    </w:p>
    <w:p w14:paraId="11BE4494" w14:textId="77777777" w:rsidR="00502341" w:rsidRPr="00502341" w:rsidRDefault="00502341" w:rsidP="00502341">
      <w:pPr>
        <w:rPr>
          <w:rFonts w:ascii="Times New Roman" w:hAnsi="Times New Roman" w:cs="Times New Roman"/>
          <w:sz w:val="24"/>
          <w:szCs w:val="20"/>
        </w:rPr>
      </w:pPr>
      <w:r w:rsidRPr="00502341">
        <w:rPr>
          <w:rFonts w:ascii="Times New Roman" w:hAnsi="Times New Roman" w:cs="Times New Roman"/>
          <w:sz w:val="24"/>
          <w:szCs w:val="20"/>
        </w:rPr>
        <w:t>žiaka</w:t>
      </w:r>
    </w:p>
    <w:p w14:paraId="4B598E7F" w14:textId="77777777" w:rsidR="00A87DBA" w:rsidRPr="00502341" w:rsidRDefault="00601716" w:rsidP="0050234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  <w:szCs w:val="20"/>
        </w:rPr>
        <w:t xml:space="preserve">3 </w:t>
      </w:r>
      <w:r w:rsidR="00502341" w:rsidRPr="00502341">
        <w:rPr>
          <w:rFonts w:ascii="Times New Roman" w:hAnsi="Times New Roman" w:cs="Times New Roman"/>
          <w:sz w:val="24"/>
          <w:szCs w:val="20"/>
        </w:rPr>
        <w:t>Identifikovať sociokultúrny kontext vývinu žiaka</w:t>
      </w:r>
    </w:p>
    <w:p w14:paraId="45BC88D6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CDA4664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0CCB6391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71B76141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231AE191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94C4154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D73228F" w14:textId="77777777" w:rsidR="00A87DBA" w:rsidRPr="00B73E38" w:rsidRDefault="00A87DBA" w:rsidP="00A87DBA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2501A922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4BC24761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</w:p>
    <w:p w14:paraId="77393FC2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</w:p>
    <w:p w14:paraId="16941CED" w14:textId="6B4D68D8" w:rsidR="00A87DBA" w:rsidRPr="0038587A" w:rsidRDefault="00502341" w:rsidP="00D961DF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b/>
        </w:rPr>
      </w:pPr>
      <w:r w:rsidRPr="00502341">
        <w:rPr>
          <w:rFonts w:ascii="Times New Roman" w:hAnsi="Times New Roman" w:cs="Times New Roman"/>
          <w:b/>
          <w:sz w:val="32"/>
          <w:szCs w:val="32"/>
        </w:rPr>
        <w:t>1Identifikovať vývinové a individuálne charakteristiky žiaka</w:t>
      </w:r>
    </w:p>
    <w:p w14:paraId="4B267196" w14:textId="77777777" w:rsidR="00A87DBA" w:rsidRPr="0013758E" w:rsidRDefault="00A87DBA" w:rsidP="00C23F70">
      <w:pPr>
        <w:spacing w:line="276" w:lineRule="auto"/>
      </w:pPr>
    </w:p>
    <w:p w14:paraId="1CE057E5" w14:textId="77777777" w:rsidR="00A87DBA" w:rsidRPr="0038587A" w:rsidRDefault="00A87DBA" w:rsidP="00C23F70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65989BD8" w14:textId="77777777" w:rsidR="00C13939" w:rsidRDefault="00CA4A16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CA4A16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zamerať diagnostiku napr</w:t>
      </w:r>
      <w:r w:rsidR="00A87DBA" w:rsidRPr="00CA4A16">
        <w:rPr>
          <w:rFonts w:ascii="Times New Roman" w:hAnsi="Times New Roman" w:cs="Times New Roman"/>
          <w:sz w:val="24"/>
        </w:rPr>
        <w:t xml:space="preserve">. </w:t>
      </w:r>
      <w:r w:rsidR="00597484" w:rsidRPr="00C23F70">
        <w:rPr>
          <w:rFonts w:ascii="Times New Roman" w:hAnsi="Times New Roman" w:cs="Times New Roman"/>
          <w:sz w:val="24"/>
        </w:rPr>
        <w:t xml:space="preserve">na </w:t>
      </w:r>
    </w:p>
    <w:p w14:paraId="2A9F9B64" w14:textId="7A116BFA" w:rsidR="00C13939" w:rsidRPr="00D961DF" w:rsidRDefault="000D1E17" w:rsidP="00C97AAD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61DF">
        <w:rPr>
          <w:rFonts w:ascii="Times New Roman" w:hAnsi="Times New Roman" w:cs="Times New Roman"/>
          <w:sz w:val="24"/>
        </w:rPr>
        <w:t>psychomotorické vlastnosti žiaka (telesná zrelosť k</w:t>
      </w:r>
      <w:r w:rsidR="00B4549D" w:rsidRPr="00D961DF">
        <w:rPr>
          <w:rFonts w:ascii="Times New Roman" w:hAnsi="Times New Roman" w:cs="Times New Roman"/>
          <w:sz w:val="24"/>
        </w:rPr>
        <w:t> </w:t>
      </w:r>
      <w:r w:rsidR="00597484" w:rsidRPr="00D961DF">
        <w:rPr>
          <w:rFonts w:ascii="Times New Roman" w:hAnsi="Times New Roman" w:cs="Times New Roman"/>
          <w:sz w:val="24"/>
        </w:rPr>
        <w:t>správn</w:t>
      </w:r>
      <w:r w:rsidRPr="00D961DF">
        <w:rPr>
          <w:rFonts w:ascii="Times New Roman" w:hAnsi="Times New Roman" w:cs="Times New Roman"/>
          <w:sz w:val="24"/>
        </w:rPr>
        <w:t>ej</w:t>
      </w:r>
      <w:r w:rsidR="00B4549D" w:rsidRPr="00D961DF">
        <w:rPr>
          <w:rFonts w:ascii="Times New Roman" w:hAnsi="Times New Roman" w:cs="Times New Roman"/>
          <w:sz w:val="24"/>
        </w:rPr>
        <w:t xml:space="preserve"> </w:t>
      </w:r>
      <w:r w:rsidRPr="00D961DF">
        <w:rPr>
          <w:rFonts w:ascii="Times New Roman" w:hAnsi="Times New Roman" w:cs="Times New Roman"/>
          <w:sz w:val="24"/>
        </w:rPr>
        <w:t>manipulácii s hudobným nástrojom</w:t>
      </w:r>
      <w:r w:rsidR="00597484" w:rsidRPr="00D961DF">
        <w:rPr>
          <w:rFonts w:ascii="Times New Roman" w:hAnsi="Times New Roman" w:cs="Times New Roman"/>
          <w:sz w:val="24"/>
        </w:rPr>
        <w:t>,</w:t>
      </w:r>
      <w:r w:rsidRPr="00D961DF">
        <w:rPr>
          <w:rFonts w:ascii="Times New Roman" w:hAnsi="Times New Roman" w:cs="Times New Roman"/>
          <w:sz w:val="24"/>
        </w:rPr>
        <w:t xml:space="preserve"> primeranosť osvojovania si pohybových štruktúr</w:t>
      </w:r>
      <w:r w:rsidR="00EB7890" w:rsidRPr="00D961DF">
        <w:rPr>
          <w:rFonts w:ascii="Times New Roman" w:hAnsi="Times New Roman" w:cs="Times New Roman"/>
          <w:sz w:val="24"/>
        </w:rPr>
        <w:t xml:space="preserve">, </w:t>
      </w:r>
      <w:r w:rsidR="00EB7890" w:rsidRPr="00D961DF">
        <w:rPr>
          <w:rFonts w:ascii="Times New Roman" w:hAnsi="Times New Roman" w:cs="Times New Roman"/>
          <w:sz w:val="24"/>
          <w:szCs w:val="24"/>
        </w:rPr>
        <w:t>správna fyziologická poloha tela hráča, uvoľnenie a fixácia končatín pri tanečných etudách</w:t>
      </w:r>
      <w:r w:rsidRPr="00D961DF">
        <w:rPr>
          <w:rFonts w:ascii="Times New Roman" w:hAnsi="Times New Roman" w:cs="Times New Roman"/>
          <w:sz w:val="24"/>
          <w:szCs w:val="24"/>
        </w:rPr>
        <w:t>)</w:t>
      </w:r>
      <w:r w:rsidR="00C23F70" w:rsidRPr="00D961DF">
        <w:rPr>
          <w:rFonts w:ascii="Times New Roman" w:hAnsi="Times New Roman" w:cs="Times New Roman"/>
          <w:sz w:val="24"/>
        </w:rPr>
        <w:t xml:space="preserve"> a pod.</w:t>
      </w:r>
    </w:p>
    <w:p w14:paraId="481910B6" w14:textId="5B57A6CA" w:rsidR="00C13939" w:rsidRPr="00D961DF" w:rsidRDefault="00C13939" w:rsidP="00C97AAD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61DF">
        <w:rPr>
          <w:rFonts w:ascii="Times New Roman" w:hAnsi="Times New Roman" w:cs="Times New Roman"/>
          <w:sz w:val="24"/>
        </w:rPr>
        <w:t>kognitívne vlastnosti žiaka (</w:t>
      </w:r>
      <w:r w:rsidR="00597484" w:rsidRPr="00D961DF">
        <w:rPr>
          <w:rFonts w:ascii="Times New Roman" w:hAnsi="Times New Roman" w:cs="Times New Roman"/>
          <w:sz w:val="24"/>
        </w:rPr>
        <w:t>vedomosti,</w:t>
      </w:r>
      <w:r w:rsidRPr="00D961DF">
        <w:rPr>
          <w:rFonts w:ascii="Times New Roman" w:hAnsi="Times New Roman" w:cs="Times New Roman"/>
          <w:sz w:val="24"/>
        </w:rPr>
        <w:t xml:space="preserve"> schopnosti, zručnosti, napr.</w:t>
      </w:r>
      <w:r w:rsidR="00C23F70" w:rsidRPr="00D961DF">
        <w:rPr>
          <w:rFonts w:ascii="Times New Roman" w:hAnsi="Times New Roman" w:cs="Times New Roman"/>
          <w:sz w:val="24"/>
        </w:rPr>
        <w:t xml:space="preserve">umelecké predpoklady a nadanie žiaka, </w:t>
      </w:r>
      <w:r w:rsidR="00597484" w:rsidRPr="00D961DF">
        <w:rPr>
          <w:rFonts w:ascii="Times New Roman" w:hAnsi="Times New Roman" w:cs="Times New Roman"/>
          <w:sz w:val="24"/>
        </w:rPr>
        <w:t>hlasový rozsah</w:t>
      </w:r>
      <w:r w:rsidRPr="00D961DF">
        <w:rPr>
          <w:rFonts w:ascii="Times New Roman" w:hAnsi="Times New Roman" w:cs="Times New Roman"/>
          <w:sz w:val="24"/>
        </w:rPr>
        <w:t xml:space="preserve"> žiaka</w:t>
      </w:r>
      <w:r w:rsidR="00601716" w:rsidRPr="00D961DF">
        <w:rPr>
          <w:rFonts w:ascii="Times New Roman" w:hAnsi="Times New Roman" w:cs="Times New Roman"/>
          <w:sz w:val="24"/>
        </w:rPr>
        <w:t xml:space="preserve">, </w:t>
      </w:r>
      <w:r w:rsidR="00EB7890" w:rsidRPr="00D961DF">
        <w:rPr>
          <w:rFonts w:ascii="Times New Roman" w:hAnsi="Times New Roman" w:cs="Times New Roman"/>
          <w:sz w:val="24"/>
          <w:szCs w:val="24"/>
        </w:rPr>
        <w:t xml:space="preserve">spájanie notového zápisu s orientáciou na </w:t>
      </w:r>
      <w:r w:rsidR="00F478AB" w:rsidRPr="00D961DF">
        <w:rPr>
          <w:rFonts w:ascii="Times New Roman" w:hAnsi="Times New Roman" w:cs="Times New Roman"/>
          <w:sz w:val="24"/>
          <w:szCs w:val="24"/>
        </w:rPr>
        <w:t>hudobnom nástroji</w:t>
      </w:r>
      <w:r w:rsidR="00EB7890" w:rsidRPr="00D961DF">
        <w:rPr>
          <w:rFonts w:ascii="Times New Roman" w:hAnsi="Times New Roman" w:cs="Times New Roman"/>
          <w:sz w:val="24"/>
          <w:szCs w:val="24"/>
        </w:rPr>
        <w:t xml:space="preserve">, </w:t>
      </w:r>
      <w:r w:rsidR="00EB7890" w:rsidRPr="00D961DF">
        <w:rPr>
          <w:rFonts w:ascii="Times New Roman" w:hAnsi="Times New Roman" w:cs="Times New Roman"/>
          <w:sz w:val="24"/>
        </w:rPr>
        <w:t xml:space="preserve"> </w:t>
      </w:r>
      <w:r w:rsidR="00444E2A" w:rsidRPr="00D961DF">
        <w:rPr>
          <w:rFonts w:ascii="Times New Roman" w:hAnsi="Times New Roman" w:cs="Times New Roman"/>
          <w:sz w:val="24"/>
        </w:rPr>
        <w:t xml:space="preserve">aplikácia hudobnej a výtvarnej terminológie, </w:t>
      </w:r>
      <w:r w:rsidR="00601716" w:rsidRPr="00D961DF">
        <w:rPr>
          <w:rFonts w:ascii="Times New Roman" w:hAnsi="Times New Roman" w:cs="Times New Roman"/>
          <w:sz w:val="24"/>
        </w:rPr>
        <w:t>predstavivosť</w:t>
      </w:r>
      <w:r w:rsidRPr="00D961DF">
        <w:rPr>
          <w:rFonts w:ascii="Times New Roman" w:hAnsi="Times New Roman" w:cs="Times New Roman"/>
          <w:sz w:val="24"/>
        </w:rPr>
        <w:t>, pozornosť, hudobná pamäť</w:t>
      </w:r>
      <w:r w:rsidR="00216CF8" w:rsidRPr="00D961DF">
        <w:rPr>
          <w:rFonts w:ascii="Times New Roman" w:hAnsi="Times New Roman" w:cs="Times New Roman"/>
          <w:sz w:val="24"/>
        </w:rPr>
        <w:t>, tvorivosť</w:t>
      </w:r>
      <w:r w:rsidRPr="00D961DF">
        <w:rPr>
          <w:rFonts w:ascii="Times New Roman" w:hAnsi="Times New Roman" w:cs="Times New Roman"/>
          <w:sz w:val="24"/>
        </w:rPr>
        <w:t>)</w:t>
      </w:r>
      <w:r w:rsidR="00C23F70" w:rsidRPr="00D961DF">
        <w:rPr>
          <w:rFonts w:ascii="Times New Roman" w:hAnsi="Times New Roman" w:cs="Times New Roman"/>
          <w:sz w:val="24"/>
        </w:rPr>
        <w:t xml:space="preserve"> a pod.</w:t>
      </w:r>
    </w:p>
    <w:p w14:paraId="04A2F79A" w14:textId="77777777" w:rsidR="00C13939" w:rsidRPr="00D961DF" w:rsidRDefault="00C13939" w:rsidP="00C97AAD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61DF">
        <w:rPr>
          <w:rFonts w:ascii="Times New Roman" w:hAnsi="Times New Roman" w:cs="Times New Roman"/>
          <w:sz w:val="24"/>
        </w:rPr>
        <w:t>afektívne vlastnosti žiaka (emocionálna stabilita/labilita, problematika trémy ako emocionálneho stavu žiaka, záujmy, postoje hodnoty, úroveň motivácie</w:t>
      </w:r>
      <w:r w:rsidR="00760864" w:rsidRPr="00D961DF">
        <w:rPr>
          <w:rFonts w:ascii="Times New Roman" w:hAnsi="Times New Roman" w:cs="Times New Roman"/>
          <w:sz w:val="24"/>
        </w:rPr>
        <w:t xml:space="preserve">, </w:t>
      </w:r>
      <w:r w:rsidR="00C602D8" w:rsidRPr="00D961DF">
        <w:rPr>
          <w:rFonts w:ascii="Times New Roman" w:hAnsi="Times New Roman" w:cs="Times New Roman"/>
          <w:sz w:val="24"/>
        </w:rPr>
        <w:t xml:space="preserve">zmysel pre inštrumentáciu, </w:t>
      </w:r>
      <w:r w:rsidR="00EB7890" w:rsidRPr="00D961DF">
        <w:rPr>
          <w:rFonts w:ascii="Times New Roman" w:hAnsi="Times New Roman" w:cs="Times New Roman"/>
          <w:sz w:val="24"/>
        </w:rPr>
        <w:t xml:space="preserve">improvizácia, výrazové a technické prostriedky, </w:t>
      </w:r>
      <w:r w:rsidR="00760864" w:rsidRPr="00D961DF">
        <w:rPr>
          <w:rFonts w:ascii="Times New Roman" w:hAnsi="Times New Roman" w:cs="Times New Roman"/>
          <w:sz w:val="24"/>
        </w:rPr>
        <w:t>estetické vlastnosti – umelecký cit</w:t>
      </w:r>
      <w:r w:rsidR="00601716" w:rsidRPr="00D961DF">
        <w:rPr>
          <w:rFonts w:ascii="Times New Roman" w:hAnsi="Times New Roman" w:cs="Times New Roman"/>
          <w:sz w:val="24"/>
        </w:rPr>
        <w:t xml:space="preserve"> a pod</w:t>
      </w:r>
      <w:r w:rsidR="00597484" w:rsidRPr="00D961DF">
        <w:rPr>
          <w:rFonts w:ascii="Times New Roman" w:hAnsi="Times New Roman" w:cs="Times New Roman"/>
          <w:sz w:val="24"/>
        </w:rPr>
        <w:t>.</w:t>
      </w:r>
    </w:p>
    <w:p w14:paraId="7B018E7B" w14:textId="77777777" w:rsidR="000D1E17" w:rsidRDefault="000D1E17" w:rsidP="00C97AAD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Hlk168565619"/>
      <w:r w:rsidRPr="00D961DF">
        <w:rPr>
          <w:rFonts w:ascii="Times New Roman" w:hAnsi="Times New Roman" w:cs="Times New Roman"/>
          <w:sz w:val="24"/>
        </w:rPr>
        <w:t>socio-moráln</w:t>
      </w:r>
      <w:r w:rsidR="00C23F70" w:rsidRPr="00D961DF">
        <w:rPr>
          <w:rFonts w:ascii="Times New Roman" w:hAnsi="Times New Roman" w:cs="Times New Roman"/>
          <w:sz w:val="24"/>
        </w:rPr>
        <w:t>e</w:t>
      </w:r>
      <w:r w:rsidRPr="00D961DF">
        <w:rPr>
          <w:rFonts w:ascii="Times New Roman" w:hAnsi="Times New Roman" w:cs="Times New Roman"/>
          <w:sz w:val="24"/>
        </w:rPr>
        <w:t xml:space="preserve"> vlastnost</w:t>
      </w:r>
      <w:r w:rsidR="00C23F70" w:rsidRPr="00D961DF">
        <w:rPr>
          <w:rFonts w:ascii="Times New Roman" w:hAnsi="Times New Roman" w:cs="Times New Roman"/>
          <w:sz w:val="24"/>
        </w:rPr>
        <w:t>i žiaka</w:t>
      </w:r>
      <w:r w:rsidRPr="00D961DF">
        <w:rPr>
          <w:rFonts w:ascii="Times New Roman" w:hAnsi="Times New Roman" w:cs="Times New Roman"/>
          <w:sz w:val="24"/>
        </w:rPr>
        <w:t xml:space="preserve"> (druhy sociálneho správania v interakciách žiaka, pracovitosť, usilovnosť, zodpovednosť, disciplína, dodržiavanie pravidiel) </w:t>
      </w:r>
      <w:bookmarkEnd w:id="0"/>
      <w:r w:rsidR="00C23F70" w:rsidRPr="00D961DF">
        <w:rPr>
          <w:rFonts w:ascii="Times New Roman" w:hAnsi="Times New Roman" w:cs="Times New Roman"/>
          <w:sz w:val="24"/>
        </w:rPr>
        <w:t>a pod.</w:t>
      </w:r>
    </w:p>
    <w:p w14:paraId="0B47F76C" w14:textId="77777777" w:rsidR="00D961DF" w:rsidRPr="00D961DF" w:rsidRDefault="00D961DF" w:rsidP="00C97AAD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5C40617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4C2A4824" w14:textId="77777777" w:rsidR="00A87DBA" w:rsidRDefault="00CA4A16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 w:rsidR="00A87DBA" w:rsidRPr="00CA4A16">
        <w:rPr>
          <w:rFonts w:ascii="Times New Roman" w:hAnsi="Times New Roman" w:cs="Times New Roman"/>
          <w:sz w:val="24"/>
        </w:rPr>
        <w:t xml:space="preserve">. </w:t>
      </w:r>
    </w:p>
    <w:p w14:paraId="02CC4645" w14:textId="77777777" w:rsidR="00D961DF" w:rsidRPr="00CA4A16" w:rsidRDefault="00D961DF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0D1E783B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1.3 Nástroj a metódy diagnostikovania  </w:t>
      </w:r>
    </w:p>
    <w:p w14:paraId="768D6720" w14:textId="71B0874D" w:rsidR="00A87DBA" w:rsidRPr="00D961DF" w:rsidRDefault="00CA4A16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</w:t>
      </w:r>
      <w:r w:rsidRPr="00D961DF">
        <w:rPr>
          <w:rFonts w:ascii="Times New Roman" w:hAnsi="Times New Roman" w:cs="Times New Roman"/>
          <w:sz w:val="24"/>
        </w:rPr>
        <w:t xml:space="preserve">dôsledne popísať metodiku ich tvorby a vyhodnocovania. </w:t>
      </w:r>
      <w:r w:rsidR="00C23F70" w:rsidRPr="00D961DF">
        <w:rPr>
          <w:rFonts w:ascii="Times New Roman" w:hAnsi="Times New Roman" w:cs="Times New Roman"/>
          <w:sz w:val="24"/>
        </w:rPr>
        <w:t>Ak použijete napr. dotazník, pozorovací, diagnostický hárok, test a pod., je potrebné uviesť ich. V prípade štruktúrovaného rozhovoru je potrebné uviesť prepis tohto rozhovoru. Môžete pracovať aj so školskou anamnézou, využiť projektívne metódy, analýzu produktov činností žiaka,</w:t>
      </w:r>
      <w:r w:rsidR="00216CF8" w:rsidRPr="00D961DF">
        <w:rPr>
          <w:rFonts w:ascii="Times New Roman" w:hAnsi="Times New Roman" w:cs="Times New Roman"/>
          <w:sz w:val="24"/>
        </w:rPr>
        <w:t xml:space="preserve"> nahrávku inštrumentálneho alebo vokálneho prejavu, výtvarné dielo, tanečnú choreografiu s využitím vlastných výrazových prvkov žiaka, samostatné spracovanie divadelnej etudy/scénky žiaka LDO a ich analýzu a pod. </w:t>
      </w:r>
      <w:r w:rsidR="00C23F70" w:rsidRPr="00D961DF">
        <w:rPr>
          <w:rFonts w:ascii="Times New Roman" w:hAnsi="Times New Roman" w:cs="Times New Roman"/>
          <w:sz w:val="24"/>
        </w:rPr>
        <w:t xml:space="preserve"> </w:t>
      </w:r>
    </w:p>
    <w:p w14:paraId="29BA3508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679137DD" w14:textId="77777777" w:rsidR="00A87DBA" w:rsidRPr="00CA4A16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>Konkrétny popis</w:t>
      </w:r>
      <w:r w:rsidR="00CA4A16" w:rsidRPr="00CA4A16">
        <w:rPr>
          <w:rFonts w:ascii="Times New Roman" w:hAnsi="Times New Roman" w:cs="Times New Roman"/>
          <w:sz w:val="24"/>
        </w:rPr>
        <w:t xml:space="preserve"> jednotlivých krokov</w:t>
      </w:r>
      <w:r w:rsidRPr="00CA4A16">
        <w:rPr>
          <w:rFonts w:ascii="Times New Roman" w:hAnsi="Times New Roman" w:cs="Times New Roman"/>
          <w:sz w:val="24"/>
        </w:rPr>
        <w:t xml:space="preserve"> diagnostikovania (v akom období prebiehalo, ako bolo realizované, ako ste postupovali, aké materiály ste použili...)</w:t>
      </w:r>
    </w:p>
    <w:p w14:paraId="49190FD2" w14:textId="77777777" w:rsidR="00A87DBA" w:rsidRPr="00CA4A16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CA4A16">
        <w:rPr>
          <w:rFonts w:ascii="Times New Roman" w:hAnsi="Times New Roman" w:cs="Times New Roman"/>
          <w:b/>
          <w:color w:val="auto"/>
          <w:sz w:val="28"/>
        </w:rPr>
        <w:t xml:space="preserve">1.5 Analýza a interpretácia výsledkov diagnostikovania </w:t>
      </w:r>
    </w:p>
    <w:p w14:paraId="361FC83D" w14:textId="60E40338" w:rsidR="00216CF8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color w:val="00B050"/>
          <w:sz w:val="24"/>
        </w:rPr>
      </w:pPr>
      <w:r w:rsidRPr="00CA4A16">
        <w:rPr>
          <w:rFonts w:ascii="Times New Roman" w:hAnsi="Times New Roman" w:cs="Times New Roman"/>
          <w:sz w:val="24"/>
        </w:rPr>
        <w:t xml:space="preserve">Zanalyzujte zistené výsledky z Vašich použitých diagnostických </w:t>
      </w:r>
      <w:r w:rsidRPr="00D961DF">
        <w:rPr>
          <w:rFonts w:ascii="Times New Roman" w:hAnsi="Times New Roman" w:cs="Times New Roman"/>
          <w:sz w:val="24"/>
        </w:rPr>
        <w:t xml:space="preserve">nástrojov. </w:t>
      </w:r>
      <w:bookmarkStart w:id="1" w:name="_Hlk168587510"/>
      <w:r w:rsidR="00216CF8" w:rsidRPr="00D961DF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  <w:bookmarkEnd w:id="1"/>
    </w:p>
    <w:p w14:paraId="6180D2C3" w14:textId="7C519536" w:rsidR="00A87DBA" w:rsidRPr="00CA4A16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26227D20" w14:textId="77777777" w:rsidR="00A87DBA" w:rsidRPr="0013758E" w:rsidRDefault="00A87DBA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1426F8E3" w14:textId="77777777" w:rsidR="00A87DBA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</w:p>
    <w:p w14:paraId="3626E226" w14:textId="77777777" w:rsidR="00A87DBA" w:rsidRPr="0013758E" w:rsidRDefault="00A87DBA" w:rsidP="00C97AAD">
      <w:pPr>
        <w:spacing w:line="360" w:lineRule="auto"/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0CBEA2CD" w14:textId="77777777" w:rsidR="00502341" w:rsidRDefault="00502341" w:rsidP="00C97AA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02341">
        <w:rPr>
          <w:rFonts w:ascii="Times New Roman" w:hAnsi="Times New Roman" w:cs="Times New Roman"/>
          <w:b/>
          <w:sz w:val="32"/>
          <w:szCs w:val="32"/>
        </w:rPr>
        <w:lastRenderedPageBreak/>
        <w:t>2 Identifikovať psychologické a sociálne faktory učenia sa</w:t>
      </w:r>
    </w:p>
    <w:p w14:paraId="08784188" w14:textId="77777777" w:rsidR="00502341" w:rsidRPr="00502341" w:rsidRDefault="00502341" w:rsidP="00C97AA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a umeleckého vyjadrovania s </w:t>
      </w:r>
      <w:r w:rsidRPr="00502341">
        <w:rPr>
          <w:rFonts w:ascii="Times New Roman" w:hAnsi="Times New Roman" w:cs="Times New Roman"/>
          <w:b/>
          <w:sz w:val="32"/>
          <w:szCs w:val="32"/>
        </w:rPr>
        <w:t>žiaka</w:t>
      </w:r>
    </w:p>
    <w:p w14:paraId="0876B495" w14:textId="77777777" w:rsidR="00A87DBA" w:rsidRPr="00966A98" w:rsidRDefault="00A87DBA" w:rsidP="00C97AAD">
      <w:pPr>
        <w:pStyle w:val="Odsekzoznamu"/>
        <w:spacing w:line="360" w:lineRule="auto"/>
        <w:ind w:left="360"/>
      </w:pPr>
    </w:p>
    <w:p w14:paraId="4CFA781E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3FDEF562" w14:textId="5C302EAC" w:rsidR="00A87DBA" w:rsidRPr="00B60CF1" w:rsidRDefault="00CA4A16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CA4A16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</w:t>
      </w:r>
      <w:r w:rsidRPr="00D961DF">
        <w:rPr>
          <w:rFonts w:ascii="Times New Roman" w:hAnsi="Times New Roman" w:cs="Times New Roman"/>
          <w:sz w:val="24"/>
        </w:rPr>
        <w:t>kovať, odstrániť, rozvíjať a pod. nie sú vhodné. V rámci tejto kompetencie je možné zamerať diagnostiku napr.</w:t>
      </w:r>
      <w:r w:rsidR="00A87DBA" w:rsidRPr="00D961DF">
        <w:rPr>
          <w:rFonts w:ascii="Times New Roman" w:hAnsi="Times New Roman" w:cs="Times New Roman"/>
          <w:sz w:val="24"/>
        </w:rPr>
        <w:t xml:space="preserve"> na poznávanie žiaka v sociálnej interakcii, klímu triedy,</w:t>
      </w:r>
      <w:r w:rsidR="00597484" w:rsidRPr="00D961DF">
        <w:rPr>
          <w:rFonts w:ascii="Times New Roman" w:hAnsi="Times New Roman" w:cs="Times New Roman"/>
          <w:sz w:val="24"/>
        </w:rPr>
        <w:t xml:space="preserve"> vplyv učiteľa na umelecké vyjadrovanie sa žiaka, motiváciu žiaka</w:t>
      </w:r>
      <w:r w:rsidR="00601716" w:rsidRPr="00D961DF">
        <w:rPr>
          <w:rFonts w:ascii="Times New Roman" w:hAnsi="Times New Roman" w:cs="Times New Roman"/>
          <w:sz w:val="24"/>
        </w:rPr>
        <w:t>, trému žiaka</w:t>
      </w:r>
      <w:r w:rsidR="00444E2A" w:rsidRPr="00D961DF">
        <w:rPr>
          <w:rFonts w:ascii="Times New Roman" w:hAnsi="Times New Roman" w:cs="Times New Roman"/>
          <w:sz w:val="24"/>
        </w:rPr>
        <w:t xml:space="preserve">, </w:t>
      </w:r>
      <w:r w:rsidR="00B4549D" w:rsidRPr="00D961DF">
        <w:rPr>
          <w:rFonts w:ascii="Times New Roman" w:hAnsi="Times New Roman" w:cs="Times New Roman"/>
          <w:sz w:val="24"/>
        </w:rPr>
        <w:t>a pod.</w:t>
      </w:r>
    </w:p>
    <w:p w14:paraId="67788C50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16ABBF7E" w14:textId="77777777" w:rsidR="00A87DBA" w:rsidRPr="00453179" w:rsidRDefault="00CA4A16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CA4A16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</w:p>
    <w:p w14:paraId="55DE03DD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41470CE0" w14:textId="371F51EF" w:rsidR="00C23F70" w:rsidRPr="00D961DF" w:rsidRDefault="00CA4A16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bookmarkStart w:id="2" w:name="_Hlk164840741"/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</w:t>
      </w:r>
      <w:r w:rsidRPr="00D961DF">
        <w:rPr>
          <w:rFonts w:ascii="Times New Roman" w:hAnsi="Times New Roman" w:cs="Times New Roman"/>
          <w:sz w:val="24"/>
        </w:rPr>
        <w:t xml:space="preserve">nástroje vždy, keď je to možné, samozrejme s uvedením zdroja. Ak využívate nástroje vlastnej konštrukcie, je potrebné dôsledne popísať metodiku ich tvorby a vyhodnocovania. </w:t>
      </w:r>
      <w:bookmarkEnd w:id="2"/>
      <w:r w:rsidR="00C23F70" w:rsidRPr="00D961DF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projektívne metódy, sociometriu, </w:t>
      </w:r>
      <w:r w:rsidR="00216CF8" w:rsidRPr="00D961DF">
        <w:rPr>
          <w:rFonts w:ascii="Times New Roman" w:hAnsi="Times New Roman" w:cs="Times New Roman"/>
          <w:sz w:val="24"/>
        </w:rPr>
        <w:t xml:space="preserve">a pod. </w:t>
      </w:r>
      <w:r w:rsidR="00C23F70" w:rsidRPr="00D961DF">
        <w:rPr>
          <w:rFonts w:ascii="Times New Roman" w:hAnsi="Times New Roman" w:cs="Times New Roman"/>
          <w:sz w:val="24"/>
        </w:rPr>
        <w:t>Ukážku vybraného diagnostického nástroja, ktorým ste zisťovali údaje o žiakovi/žiakoch je potrebné v portfóliu uviesť.</w:t>
      </w:r>
      <w:r w:rsidR="00216CF8" w:rsidRPr="00D961DF">
        <w:rPr>
          <w:rFonts w:ascii="Times New Roman" w:hAnsi="Times New Roman" w:cs="Times New Roman"/>
          <w:sz w:val="24"/>
        </w:rPr>
        <w:t xml:space="preserve"> </w:t>
      </w:r>
      <w:r w:rsidR="00C23F70" w:rsidRPr="00D961DF">
        <w:rPr>
          <w:rFonts w:ascii="Times New Roman" w:hAnsi="Times New Roman" w:cs="Times New Roman"/>
          <w:sz w:val="24"/>
        </w:rPr>
        <w:t>V prípade štruktúrovaného rozhovoru je potrebné uviesť prepis tohto rozhovoru.</w:t>
      </w:r>
    </w:p>
    <w:p w14:paraId="5DC5D42D" w14:textId="77777777" w:rsidR="00A87DBA" w:rsidRPr="00453179" w:rsidRDefault="00A87DBA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</w:p>
    <w:p w14:paraId="0969A448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34D02125" w14:textId="77777777" w:rsidR="00A87DBA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 xml:space="preserve">Konkrétny popis </w:t>
      </w:r>
      <w:r w:rsidR="00CA4A16" w:rsidRPr="00CA4A16">
        <w:rPr>
          <w:rFonts w:ascii="Times New Roman" w:hAnsi="Times New Roman" w:cs="Times New Roman"/>
          <w:sz w:val="24"/>
        </w:rPr>
        <w:t xml:space="preserve">jednotlivých krokov </w:t>
      </w:r>
      <w:r w:rsidRPr="00CA4A16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10F6D1A3" w14:textId="77777777" w:rsidR="00216CF8" w:rsidRPr="00CA4A16" w:rsidRDefault="00216CF8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2F944AC1" w14:textId="77777777" w:rsidR="00A87DBA" w:rsidRPr="00CA4A16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CA4A16">
        <w:rPr>
          <w:rFonts w:ascii="Times New Roman" w:hAnsi="Times New Roman" w:cs="Times New Roman"/>
          <w:b/>
          <w:color w:val="auto"/>
          <w:sz w:val="28"/>
        </w:rPr>
        <w:t xml:space="preserve">2.5 Analýza a interpretácia výsledkov diagnostikovania </w:t>
      </w:r>
    </w:p>
    <w:p w14:paraId="373EFDBD" w14:textId="265C745B" w:rsidR="00A87DBA" w:rsidRPr="00D961DF" w:rsidRDefault="00A87DBA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>Zanalyzujte zistené výsledky z Vašich použitých diagnostických nás</w:t>
      </w:r>
      <w:r w:rsidRPr="00D961DF">
        <w:rPr>
          <w:rFonts w:ascii="Times New Roman" w:hAnsi="Times New Roman" w:cs="Times New Roman"/>
          <w:sz w:val="24"/>
        </w:rPr>
        <w:t xml:space="preserve">trojov. </w:t>
      </w:r>
      <w:r w:rsidR="00216CF8" w:rsidRPr="00D961DF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54232451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097C05FF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4623F2D0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2E368305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373C7B1F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4F921B28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</w:p>
    <w:p w14:paraId="3AFCE9EC" w14:textId="77777777" w:rsidR="00216CF8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14:paraId="2A840EAC" w14:textId="77777777" w:rsidR="00C97AAD" w:rsidRDefault="00C97AAD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06990757" w14:textId="02B9BC93" w:rsidR="00A87DBA" w:rsidRPr="0038587A" w:rsidRDefault="00A87DBA" w:rsidP="00C97AAD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3 Identifikovať so</w:t>
      </w:r>
      <w:r w:rsidR="0021000B">
        <w:rPr>
          <w:rFonts w:ascii="Times New Roman" w:hAnsi="Times New Roman" w:cs="Times New Roman"/>
          <w:b/>
          <w:color w:val="auto"/>
        </w:rPr>
        <w:t>ciokultúrny kontext vývinu žiaka</w:t>
      </w:r>
    </w:p>
    <w:p w14:paraId="37BB599E" w14:textId="77777777" w:rsidR="00A87DBA" w:rsidRPr="00B60CF1" w:rsidRDefault="00A87DBA" w:rsidP="00C97AAD">
      <w:pPr>
        <w:spacing w:line="360" w:lineRule="auto"/>
        <w:rPr>
          <w:rFonts w:ascii="Times New Roman" w:hAnsi="Times New Roman" w:cs="Times New Roman"/>
          <w:sz w:val="24"/>
        </w:rPr>
      </w:pPr>
    </w:p>
    <w:p w14:paraId="2969C10A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591F70C7" w14:textId="77777777" w:rsidR="00C23F70" w:rsidRPr="00D961DF" w:rsidRDefault="00CA4A16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</w:t>
      </w:r>
      <w:r w:rsidRPr="00D961DF">
        <w:rPr>
          <w:rFonts w:ascii="Times New Roman" w:hAnsi="Times New Roman" w:cs="Times New Roman"/>
          <w:sz w:val="24"/>
        </w:rPr>
        <w:t xml:space="preserve">aplikovať, odstrániť, rozvíjať a pod. nie sú vhodné. </w:t>
      </w:r>
      <w:r w:rsidR="00C23F70" w:rsidRPr="00D961DF">
        <w:rPr>
          <w:rFonts w:ascii="Times New Roman" w:hAnsi="Times New Roman" w:cs="Times New Roman"/>
          <w:sz w:val="24"/>
        </w:rPr>
        <w:t>V rámci tejto kompetencie je možné realizovať diagnostiku napr. v oblasti sociokultúrneho (rodina – diagnostikovanie vzťahov v rodine, diagnostika výchovných štýlov rodičov žiaka, rovesníci – diagnostikovanie vzťahov medzi žiakmi) a multikultúrneho prostredia, ktoré ovply</w:t>
      </w:r>
      <w:r w:rsidR="00C602D8" w:rsidRPr="00D961DF">
        <w:rPr>
          <w:rFonts w:ascii="Times New Roman" w:hAnsi="Times New Roman" w:cs="Times New Roman"/>
          <w:sz w:val="24"/>
        </w:rPr>
        <w:t>vňujú výkon a úspešnosť dieťaťa.</w:t>
      </w:r>
    </w:p>
    <w:p w14:paraId="26365B76" w14:textId="77777777" w:rsidR="00A87DBA" w:rsidRPr="00B60CF1" w:rsidRDefault="00A87DBA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14:paraId="0E5F7731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7F6C448D" w14:textId="77777777" w:rsidR="00A87DBA" w:rsidRDefault="009E39AF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CA4A16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</w:p>
    <w:p w14:paraId="7383B095" w14:textId="77777777" w:rsidR="00216CF8" w:rsidRPr="00453179" w:rsidRDefault="00216CF8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</w:p>
    <w:p w14:paraId="778EC670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3B5FA236" w14:textId="21C9ED5C" w:rsidR="00A87DBA" w:rsidRDefault="009E39AF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</w:t>
      </w:r>
      <w:r w:rsidRPr="00D961DF">
        <w:rPr>
          <w:rFonts w:ascii="Times New Roman" w:hAnsi="Times New Roman" w:cs="Times New Roman"/>
          <w:sz w:val="24"/>
        </w:rPr>
        <w:t>štrukcie, je potrebné dôsledne popísať metodiku ich tvorby a vyhodnocovania. Ak použijete napr. dotazník, pozorovací hárok</w:t>
      </w:r>
      <w:r w:rsidR="00E46426" w:rsidRPr="00D961DF">
        <w:rPr>
          <w:rFonts w:ascii="Times New Roman" w:hAnsi="Times New Roman" w:cs="Times New Roman"/>
          <w:sz w:val="24"/>
        </w:rPr>
        <w:t xml:space="preserve">, test, analýzu produktov žiaka </w:t>
      </w:r>
      <w:r w:rsidRPr="00D961DF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rozhovoru.</w:t>
      </w:r>
    </w:p>
    <w:p w14:paraId="6ED0B8AA" w14:textId="77777777" w:rsidR="00216CF8" w:rsidRPr="00453179" w:rsidRDefault="00216CF8" w:rsidP="00C97AAD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</w:p>
    <w:p w14:paraId="5EDEBE44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22362FF0" w14:textId="77777777" w:rsidR="00A87DBA" w:rsidRPr="00D961DF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D961DF">
        <w:rPr>
          <w:rFonts w:ascii="Times New Roman" w:hAnsi="Times New Roman" w:cs="Times New Roman"/>
          <w:sz w:val="24"/>
        </w:rPr>
        <w:t xml:space="preserve">Konkrétny popis </w:t>
      </w:r>
      <w:r w:rsidR="009E39AF" w:rsidRPr="00D961DF">
        <w:rPr>
          <w:rFonts w:ascii="Times New Roman" w:hAnsi="Times New Roman" w:cs="Times New Roman"/>
          <w:sz w:val="24"/>
        </w:rPr>
        <w:t xml:space="preserve">jednotlivých krokov </w:t>
      </w:r>
      <w:r w:rsidRPr="00D961DF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0C2866BE" w14:textId="77777777" w:rsidR="00216CF8" w:rsidRPr="00453179" w:rsidRDefault="00216CF8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</w:p>
    <w:p w14:paraId="13D9DFFC" w14:textId="77777777" w:rsidR="00A87DBA" w:rsidRPr="0038587A" w:rsidRDefault="00A87DBA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28727933" w14:textId="2733A9F7" w:rsidR="00A87DBA" w:rsidRPr="00D961DF" w:rsidRDefault="00A87DBA" w:rsidP="00C97AAD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  <w:r w:rsidRPr="00D961DF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216CF8" w:rsidRPr="00D961DF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4AA06B46" w14:textId="77777777" w:rsidR="004D1C78" w:rsidRDefault="004D1C78" w:rsidP="00C97AAD">
      <w:pPr>
        <w:spacing w:line="360" w:lineRule="auto"/>
      </w:pPr>
    </w:p>
    <w:p w14:paraId="07403CCB" w14:textId="77777777" w:rsidR="00601716" w:rsidRDefault="00601716" w:rsidP="00C97AAD">
      <w:pPr>
        <w:spacing w:line="360" w:lineRule="auto"/>
      </w:pPr>
    </w:p>
    <w:p w14:paraId="4668DB7D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FB9168A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A27497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55F9123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E4F9BBF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F16B26D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4C7B060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BC6363B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E1B49E0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7EE0B6A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238B0DB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3E5A91D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C957236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C4B4FB2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03D1D7A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2073361" w14:textId="77777777" w:rsidR="00C97AAD" w:rsidRDefault="00C97AA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5AA0EBD3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F64A924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72DB95F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AFB3D1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8C36E97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58F1CB1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27B892" w14:textId="77777777" w:rsidR="00C97AAD" w:rsidRDefault="00C97AAD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3A0CBE8" w14:textId="15D9082F" w:rsidR="00601716" w:rsidRPr="0013758E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 xml:space="preserve">Výchovno-vzdelávacia činnosť </w:t>
      </w:r>
    </w:p>
    <w:p w14:paraId="6ABB3D0C" w14:textId="77777777" w:rsidR="00601716" w:rsidRPr="00B60CF1" w:rsidRDefault="00601716" w:rsidP="00C97AA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2C21F749" w14:textId="77777777" w:rsidR="00601716" w:rsidRP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Učiteľ – učiteľ </w:t>
      </w:r>
      <w:r>
        <w:rPr>
          <w:rFonts w:ascii="Times New Roman" w:hAnsi="Times New Roman" w:cs="Times New Roman"/>
          <w:sz w:val="32"/>
        </w:rPr>
        <w:t>základnej umeleckej školy</w:t>
      </w:r>
    </w:p>
    <w:p w14:paraId="2E188403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D8D2E6B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6EACDDC8" w14:textId="77777777" w:rsidR="00C97AAD" w:rsidRDefault="00C97AAD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4020C1D4" w14:textId="77777777" w:rsidR="00C97AAD" w:rsidRDefault="00C97AAD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1F7EE414" w14:textId="77777777" w:rsidR="00C97AAD" w:rsidRDefault="00C97AAD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2C3ABC14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644E12D2" w14:textId="1FDB0E3D" w:rsidR="00601716" w:rsidRPr="00FF7F5D" w:rsidRDefault="00601716" w:rsidP="00C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F7F5D">
        <w:rPr>
          <w:rFonts w:ascii="Times New Roman" w:hAnsi="Times New Roman" w:cs="Times New Roman"/>
          <w:sz w:val="24"/>
          <w:szCs w:val="24"/>
        </w:rPr>
        <w:t>Ovládať obsah a didaktik</w:t>
      </w:r>
      <w:r w:rsidRPr="00D961DF">
        <w:rPr>
          <w:rFonts w:ascii="Times New Roman" w:hAnsi="Times New Roman" w:cs="Times New Roman"/>
          <w:sz w:val="24"/>
          <w:szCs w:val="24"/>
        </w:rPr>
        <w:t xml:space="preserve">u vyučovacích umeleckých  predmetov </w:t>
      </w:r>
      <w:r w:rsidR="00D961DF" w:rsidRPr="00D961DF">
        <w:rPr>
          <w:rFonts w:ascii="Times New Roman" w:hAnsi="Times New Roman" w:cs="Times New Roman"/>
          <w:sz w:val="24"/>
          <w:szCs w:val="24"/>
        </w:rPr>
        <w:t>– túto kompetenciu preukážete kompetenciami 2-</w:t>
      </w:r>
      <w:r w:rsidR="00D961DF">
        <w:rPr>
          <w:rFonts w:ascii="Times New Roman" w:hAnsi="Times New Roman" w:cs="Times New Roman"/>
          <w:sz w:val="24"/>
          <w:szCs w:val="24"/>
        </w:rPr>
        <w:t xml:space="preserve"> </w:t>
      </w:r>
      <w:r w:rsidR="00D961DF" w:rsidRPr="00D961DF">
        <w:rPr>
          <w:rFonts w:ascii="Times New Roman" w:hAnsi="Times New Roman" w:cs="Times New Roman"/>
          <w:sz w:val="24"/>
          <w:szCs w:val="24"/>
        </w:rPr>
        <w:t>4</w:t>
      </w:r>
    </w:p>
    <w:p w14:paraId="2234EE0A" w14:textId="77777777" w:rsidR="00601716" w:rsidRPr="00FF7F5D" w:rsidRDefault="00601716" w:rsidP="00C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F7F5D">
        <w:rPr>
          <w:rFonts w:ascii="Times New Roman" w:hAnsi="Times New Roman" w:cs="Times New Roman"/>
          <w:sz w:val="24"/>
          <w:szCs w:val="24"/>
        </w:rPr>
        <w:t>Plánovať a projektovať vyučovanie</w:t>
      </w:r>
    </w:p>
    <w:p w14:paraId="639CB0C0" w14:textId="77777777" w:rsidR="00601716" w:rsidRPr="00FF7F5D" w:rsidRDefault="00601716" w:rsidP="00C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F7F5D">
        <w:rPr>
          <w:rFonts w:ascii="Times New Roman" w:hAnsi="Times New Roman" w:cs="Times New Roman"/>
          <w:sz w:val="24"/>
          <w:szCs w:val="24"/>
        </w:rPr>
        <w:t>Realizovať vyučovanie</w:t>
      </w:r>
    </w:p>
    <w:p w14:paraId="0D359BA8" w14:textId="77777777" w:rsidR="00601716" w:rsidRPr="00FF7F5D" w:rsidRDefault="00601716" w:rsidP="00C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F7F5D">
        <w:rPr>
          <w:rFonts w:ascii="Times New Roman" w:hAnsi="Times New Roman" w:cs="Times New Roman"/>
          <w:sz w:val="24"/>
          <w:szCs w:val="24"/>
        </w:rPr>
        <w:t>Hodnotiť priebeh a výsledky vyučovania a učenia sa žiaka</w:t>
      </w:r>
    </w:p>
    <w:p w14:paraId="4118598C" w14:textId="77777777" w:rsidR="00601716" w:rsidRPr="00265AFB" w:rsidRDefault="00601716" w:rsidP="00C97AAD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265AFB">
        <w:rPr>
          <w:rFonts w:ascii="Times New Roman" w:hAnsi="Times New Roman" w:cs="Times New Roman"/>
          <w:b/>
          <w:color w:val="auto"/>
        </w:rPr>
        <w:lastRenderedPageBreak/>
        <w:t xml:space="preserve">Plánovať a projektovať </w:t>
      </w:r>
      <w:r>
        <w:rPr>
          <w:rFonts w:ascii="Times New Roman" w:hAnsi="Times New Roman" w:cs="Times New Roman"/>
          <w:b/>
          <w:color w:val="auto"/>
        </w:rPr>
        <w:t>vyučovanie</w:t>
      </w:r>
    </w:p>
    <w:p w14:paraId="5E302E1E" w14:textId="77777777" w:rsidR="00601716" w:rsidRDefault="00601716" w:rsidP="00C97AAD">
      <w:pPr>
        <w:pStyle w:val="Bezriadkovania"/>
        <w:spacing w:line="360" w:lineRule="auto"/>
        <w:jc w:val="both"/>
      </w:pPr>
    </w:p>
    <w:p w14:paraId="79662211" w14:textId="77777777" w:rsidR="00601716" w:rsidRDefault="00601716" w:rsidP="00C97AAD">
      <w:pPr>
        <w:pStyle w:val="Bezriadkovania"/>
        <w:spacing w:line="360" w:lineRule="auto"/>
        <w:jc w:val="both"/>
        <w:rPr>
          <w:color w:val="FF0000"/>
        </w:rPr>
      </w:pPr>
    </w:p>
    <w:p w14:paraId="5E35D8F7" w14:textId="77777777" w:rsidR="00601716" w:rsidRPr="00481E96" w:rsidRDefault="00601716" w:rsidP="00C97AAD">
      <w:pPr>
        <w:pStyle w:val="Bezriadkovani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81E96">
        <w:rPr>
          <w:rFonts w:ascii="Times New Roman" w:hAnsi="Times New Roman" w:cs="Times New Roman"/>
          <w:b/>
          <w:sz w:val="28"/>
        </w:rPr>
        <w:t>Časovo-tematické plány na školský rok vo vybranom ročníku a vybranom predmete</w:t>
      </w:r>
    </w:p>
    <w:p w14:paraId="52D1600F" w14:textId="77777777" w:rsidR="00601716" w:rsidRDefault="00601716" w:rsidP="00C97AAD">
      <w:pPr>
        <w:pStyle w:val="Bezriadkovania"/>
        <w:spacing w:line="360" w:lineRule="auto"/>
        <w:jc w:val="both"/>
        <w:rPr>
          <w:color w:val="FF0000"/>
        </w:rPr>
      </w:pPr>
    </w:p>
    <w:p w14:paraId="455F019B" w14:textId="77777777" w:rsidR="00601716" w:rsidRDefault="00601716" w:rsidP="00C97AAD">
      <w:pPr>
        <w:pStyle w:val="Bezriadkovania"/>
        <w:spacing w:line="360" w:lineRule="auto"/>
        <w:jc w:val="both"/>
        <w:rPr>
          <w:color w:val="FF0000"/>
        </w:rPr>
      </w:pPr>
    </w:p>
    <w:p w14:paraId="68CD6F33" w14:textId="77777777" w:rsidR="00601716" w:rsidRPr="00265AFB" w:rsidRDefault="00601716" w:rsidP="00C97AAD">
      <w:pPr>
        <w:pStyle w:val="Bezriadkovania"/>
        <w:spacing w:line="360" w:lineRule="auto"/>
        <w:jc w:val="both"/>
        <w:rPr>
          <w:color w:val="FF0000"/>
        </w:rPr>
      </w:pPr>
    </w:p>
    <w:p w14:paraId="2C2FD3D7" w14:textId="77777777" w:rsidR="00601716" w:rsidRDefault="00601716" w:rsidP="00C97AAD">
      <w:pPr>
        <w:spacing w:line="360" w:lineRule="auto"/>
        <w:rPr>
          <w:color w:val="00B050"/>
        </w:rPr>
      </w:pPr>
    </w:p>
    <w:p w14:paraId="41DEB08E" w14:textId="77777777" w:rsidR="00601716" w:rsidRPr="00265AFB" w:rsidRDefault="00601716" w:rsidP="00C97AAD">
      <w:pPr>
        <w:spacing w:line="360" w:lineRule="auto"/>
        <w:rPr>
          <w:b/>
        </w:rPr>
      </w:pPr>
      <w:r w:rsidRPr="00FE64A6">
        <w:br w:type="page"/>
      </w:r>
      <w:r>
        <w:rPr>
          <w:rStyle w:val="Nadpis1Char"/>
          <w:rFonts w:ascii="Times New Roman" w:hAnsi="Times New Roman" w:cs="Times New Roman"/>
          <w:b/>
          <w:color w:val="auto"/>
        </w:rPr>
        <w:lastRenderedPageBreak/>
        <w:t xml:space="preserve">2 </w:t>
      </w:r>
      <w:r w:rsidRPr="00265AFB">
        <w:rPr>
          <w:rStyle w:val="Nadpis1Char"/>
          <w:rFonts w:ascii="Times New Roman" w:hAnsi="Times New Roman" w:cs="Times New Roman"/>
          <w:b/>
          <w:color w:val="auto"/>
        </w:rPr>
        <w:t xml:space="preserve">Realizovať </w:t>
      </w:r>
      <w:r>
        <w:rPr>
          <w:rStyle w:val="Nadpis1Char"/>
          <w:rFonts w:ascii="Times New Roman" w:hAnsi="Times New Roman" w:cs="Times New Roman"/>
          <w:b/>
          <w:color w:val="auto"/>
        </w:rPr>
        <w:t>vyučovanie</w:t>
      </w:r>
    </w:p>
    <w:p w14:paraId="6CF5DFCC" w14:textId="77777777" w:rsidR="00C97AAD" w:rsidRPr="004D0724" w:rsidRDefault="00C97AAD" w:rsidP="00C97AAD">
      <w:pPr>
        <w:pStyle w:val="Odsekzoznamu"/>
        <w:spacing w:line="360" w:lineRule="auto"/>
        <w:ind w:left="0"/>
        <w:rPr>
          <w:rFonts w:ascii="Times New Roman" w:hAnsi="Times New Roman" w:cs="Times New Roman"/>
          <w:bCs/>
          <w:sz w:val="24"/>
          <w:szCs w:val="20"/>
        </w:rPr>
      </w:pPr>
      <w:r w:rsidRPr="004D0724">
        <w:rPr>
          <w:rFonts w:ascii="Times New Roman" w:hAnsi="Times New Roman" w:cs="Times New Roman"/>
          <w:b/>
          <w:sz w:val="24"/>
          <w:szCs w:val="20"/>
        </w:rPr>
        <w:t>Odborno-metodický problém:</w:t>
      </w:r>
      <w:r w:rsidRPr="004D0724">
        <w:rPr>
          <w:rFonts w:ascii="Times New Roman" w:hAnsi="Times New Roman" w:cs="Times New Roman"/>
          <w:bCs/>
          <w:sz w:val="24"/>
          <w:szCs w:val="20"/>
        </w:rPr>
        <w:t xml:space="preserve"> na čo chcete výučbu nastaviť. Mal by to byť negatívny jav, napr. nízka motivácia žiakov, nízke úroveň zručností žiakov a pod.</w:t>
      </w:r>
    </w:p>
    <w:p w14:paraId="7616D19D" w14:textId="77777777" w:rsidR="00601716" w:rsidRPr="00D961DF" w:rsidRDefault="00601716" w:rsidP="00C97AAD">
      <w:pPr>
        <w:spacing w:line="360" w:lineRule="auto"/>
        <w:rPr>
          <w:rFonts w:ascii="Times New Roman" w:hAnsi="Times New Roman" w:cs="Times New Roman"/>
          <w:sz w:val="24"/>
        </w:rPr>
      </w:pPr>
      <w:r w:rsidRPr="00D961DF">
        <w:rPr>
          <w:rFonts w:ascii="Times New Roman" w:hAnsi="Times New Roman" w:cs="Times New Roman"/>
          <w:sz w:val="24"/>
        </w:rPr>
        <w:t xml:space="preserve">Uviesť </w:t>
      </w:r>
      <w:r w:rsidRPr="00D961DF">
        <w:rPr>
          <w:rFonts w:ascii="Times New Roman" w:hAnsi="Times New Roman" w:cs="Times New Roman"/>
          <w:b/>
          <w:sz w:val="24"/>
        </w:rPr>
        <w:t>konkrétne popísanú realizáciu</w:t>
      </w:r>
      <w:r w:rsidRPr="00D961DF">
        <w:rPr>
          <w:rFonts w:ascii="Times New Roman" w:hAnsi="Times New Roman" w:cs="Times New Roman"/>
          <w:sz w:val="24"/>
        </w:rPr>
        <w:t xml:space="preserve"> výchovno-vzdelávacej</w:t>
      </w:r>
      <w:r w:rsidR="009E39AF" w:rsidRPr="00D961DF">
        <w:rPr>
          <w:rFonts w:ascii="Times New Roman" w:hAnsi="Times New Roman" w:cs="Times New Roman"/>
          <w:sz w:val="24"/>
        </w:rPr>
        <w:t xml:space="preserve"> činnosti</w:t>
      </w:r>
      <w:r w:rsidRPr="00D961DF">
        <w:rPr>
          <w:rFonts w:ascii="Times New Roman" w:hAnsi="Times New Roman" w:cs="Times New Roman"/>
          <w:sz w:val="24"/>
        </w:rPr>
        <w:t>, ktorá by mala obsahovať nasledovné body:</w:t>
      </w:r>
    </w:p>
    <w:p w14:paraId="647470F0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 xml:space="preserve">Výchovno-vzdelávacie ciele </w:t>
      </w:r>
    </w:p>
    <w:p w14:paraId="621D9F98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Vzdelávacia oblasť</w:t>
      </w:r>
    </w:p>
    <w:p w14:paraId="25808674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Výkonový štandard</w:t>
      </w:r>
    </w:p>
    <w:p w14:paraId="4EB2C9C3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 xml:space="preserve">Organizačné zabezpečenie </w:t>
      </w:r>
    </w:p>
    <w:p w14:paraId="3BF30B77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Didaktické zásady</w:t>
      </w:r>
    </w:p>
    <w:p w14:paraId="760BB4F6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Pracovný materiál, nástroje, pomôcky</w:t>
      </w:r>
    </w:p>
    <w:p w14:paraId="3A2A2E50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Použité metódy</w:t>
      </w:r>
    </w:p>
    <w:p w14:paraId="7F3F9118" w14:textId="77777777" w:rsidR="00601716" w:rsidRPr="00D961DF" w:rsidRDefault="00601716" w:rsidP="00C97AAD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961DF">
        <w:rPr>
          <w:rFonts w:ascii="Times New Roman" w:hAnsi="Times New Roman" w:cs="Times New Roman"/>
          <w:b/>
          <w:sz w:val="24"/>
        </w:rPr>
        <w:t>Podrobný popis vybranej organizačnej formy</w:t>
      </w:r>
    </w:p>
    <w:p w14:paraId="44AE4459" w14:textId="77777777" w:rsidR="00601716" w:rsidRPr="00D961DF" w:rsidRDefault="00601716" w:rsidP="00C97AAD">
      <w:pPr>
        <w:spacing w:line="360" w:lineRule="auto"/>
        <w:rPr>
          <w:rFonts w:ascii="Times New Roman" w:hAnsi="Times New Roman" w:cs="Times New Roman"/>
          <w:sz w:val="24"/>
        </w:rPr>
      </w:pPr>
    </w:p>
    <w:p w14:paraId="6C80E345" w14:textId="737A55F3" w:rsidR="00601716" w:rsidRPr="00D961DF" w:rsidRDefault="009E39AF" w:rsidP="00C97AA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3" w:name="_Hlk164840245"/>
      <w:r w:rsidRPr="00D961DF">
        <w:rPr>
          <w:rFonts w:ascii="Times New Roman" w:hAnsi="Times New Roman" w:cs="Times New Roman"/>
          <w:sz w:val="24"/>
        </w:rPr>
        <w:t xml:space="preserve">Môžete si vybrať akúkoľvek organizačnú formu vyučovania, moderné koncepcie vyučovania a pod. </w:t>
      </w:r>
      <w:bookmarkEnd w:id="3"/>
      <w:r w:rsidR="00C97AAD">
        <w:rPr>
          <w:rFonts w:ascii="Times New Roman" w:hAnsi="Times New Roman" w:cs="Times New Roman"/>
          <w:sz w:val="24"/>
        </w:rPr>
        <w:t xml:space="preserve">Ak sa rozhodnete pre vyučovaciu hodinu, je potrebné spracovať minimálne dve vyučovacie hodiny. </w:t>
      </w:r>
    </w:p>
    <w:p w14:paraId="279BBF36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D0338E3" w14:textId="77777777" w:rsidR="00601716" w:rsidRPr="00481E96" w:rsidRDefault="00601716" w:rsidP="00C97AAD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FAA0DC5" w14:textId="77777777" w:rsidR="00601716" w:rsidRDefault="00601716" w:rsidP="00C97AAD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9DF05F9" w14:textId="77777777" w:rsidR="00601716" w:rsidRDefault="00601716" w:rsidP="00C97AAD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5BF4FF44" w14:textId="77777777" w:rsidR="00601716" w:rsidRPr="00481E96" w:rsidRDefault="00601716" w:rsidP="00C97AAD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3 </w:t>
      </w:r>
      <w:r w:rsidRPr="00481E96">
        <w:rPr>
          <w:rFonts w:ascii="Times New Roman" w:hAnsi="Times New Roman" w:cs="Times New Roman"/>
          <w:b/>
          <w:color w:val="auto"/>
        </w:rPr>
        <w:t xml:space="preserve">Hodnotiť priebeh a výsledky </w:t>
      </w:r>
      <w:r>
        <w:rPr>
          <w:rFonts w:ascii="Times New Roman" w:hAnsi="Times New Roman" w:cs="Times New Roman"/>
          <w:b/>
          <w:color w:val="auto"/>
        </w:rPr>
        <w:t xml:space="preserve">vyučovania a učenia sa žiaka/ žiakov </w:t>
      </w:r>
    </w:p>
    <w:p w14:paraId="60F1BD6D" w14:textId="77777777" w:rsidR="00601716" w:rsidRPr="00F3415B" w:rsidRDefault="00601716" w:rsidP="00C97AA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4FCE3C0" w14:textId="00BFAF5A" w:rsidR="00601716" w:rsidRPr="00D961DF" w:rsidRDefault="00601716" w:rsidP="00C97AAD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D961DF">
        <w:rPr>
          <w:rFonts w:ascii="Garamond" w:eastAsia="Times New Roman" w:hAnsi="Garamond" w:cs="Times New Roman"/>
          <w:sz w:val="24"/>
          <w:szCs w:val="24"/>
          <w:lang w:eastAsia="sk-SK"/>
        </w:rPr>
        <w:t>Použiť pozorovací hárok (štandardizovaný alebo vlastnej konštrukcie), príp. iný vhodný nástroj a spracovať konkrétne hodnotenie výsledkov žiakov v súvislosti so stanovenými cieľmi</w:t>
      </w:r>
      <w:r w:rsidR="00D961DF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výučby (súvis s predchádzajúcou kompetenciou).</w:t>
      </w:r>
    </w:p>
    <w:p w14:paraId="64BA1ED4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33DA24D" w14:textId="77777777" w:rsidR="00601716" w:rsidRDefault="00601716" w:rsidP="00C97AAD">
      <w:pPr>
        <w:spacing w:line="360" w:lineRule="auto"/>
      </w:pPr>
    </w:p>
    <w:p w14:paraId="7E884467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4CB51ADA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AD40BB7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3D24240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4451C4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C018EBD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2CDCDE3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C606683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949A2E7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8FB66AA" w14:textId="77777777" w:rsidR="00601716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9E4D36" w14:textId="77777777" w:rsidR="00601716" w:rsidRPr="0013758E" w:rsidRDefault="00601716" w:rsidP="00C97AA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77051F6D" w14:textId="77777777" w:rsidR="00601716" w:rsidRPr="00B60CF1" w:rsidRDefault="00601716" w:rsidP="00C97AA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1A93A0E5" w14:textId="77777777" w:rsidR="00601716" w:rsidRPr="0030752D" w:rsidRDefault="00601716" w:rsidP="00C97AA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Učiteľ – učiteľ základnej umeleckej školy</w:t>
      </w:r>
    </w:p>
    <w:p w14:paraId="2C903441" w14:textId="77777777" w:rsidR="00601716" w:rsidRPr="00920A51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33316AE5" w14:textId="77777777" w:rsidR="00601716" w:rsidRPr="00920A51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240BD7DB" w14:textId="77777777" w:rsidR="00601716" w:rsidRPr="00920A51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7564AD12" w14:textId="77777777" w:rsidR="00601716" w:rsidRPr="00920A51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32507471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538FD1EA" w14:textId="77777777" w:rsidR="00601716" w:rsidRPr="00FE64A6" w:rsidRDefault="00601716" w:rsidP="00C97A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P</w:t>
      </w:r>
      <w:r w:rsidRPr="00FE64A6">
        <w:rPr>
          <w:rFonts w:ascii="Times New Roman" w:hAnsi="Times New Roman" w:cs="Times New Roman"/>
          <w:sz w:val="24"/>
        </w:rPr>
        <w:t>lánovať a realizovať svoj profesijný rast a sebarozvoj</w:t>
      </w:r>
    </w:p>
    <w:p w14:paraId="4F74E70F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FE64A6">
        <w:rPr>
          <w:rFonts w:ascii="Times New Roman" w:hAnsi="Times New Roman" w:cs="Times New Roman"/>
          <w:sz w:val="24"/>
        </w:rPr>
        <w:t>Stotožniť sa s profesijnou rolou a</w:t>
      </w:r>
      <w:r>
        <w:rPr>
          <w:rFonts w:ascii="Times New Roman" w:hAnsi="Times New Roman" w:cs="Times New Roman"/>
          <w:sz w:val="24"/>
        </w:rPr>
        <w:t> </w:t>
      </w:r>
      <w:r w:rsidRPr="00FE64A6">
        <w:rPr>
          <w:rFonts w:ascii="Times New Roman" w:hAnsi="Times New Roman" w:cs="Times New Roman"/>
          <w:sz w:val="24"/>
        </w:rPr>
        <w:t>školou</w:t>
      </w:r>
    </w:p>
    <w:p w14:paraId="52D0F740" w14:textId="77777777" w:rsidR="00601716" w:rsidRDefault="00601716" w:rsidP="00C97AAD">
      <w:pPr>
        <w:spacing w:line="360" w:lineRule="auto"/>
        <w:rPr>
          <w:rFonts w:ascii="Times New Roman" w:hAnsi="Times New Roman" w:cs="Times New Roman"/>
          <w:sz w:val="24"/>
        </w:rPr>
      </w:pPr>
    </w:p>
    <w:p w14:paraId="02BB9DC5" w14:textId="77777777" w:rsidR="00601716" w:rsidRDefault="00601716" w:rsidP="00C97AAD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A23DBD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>
        <w:rPr>
          <w:rFonts w:ascii="Times New Roman" w:hAnsi="Times New Roman" w:cs="Times New Roman"/>
          <w:b/>
          <w:color w:val="auto"/>
        </w:rPr>
        <w:t> </w:t>
      </w:r>
      <w:r w:rsidRPr="00A23DBD">
        <w:rPr>
          <w:rFonts w:ascii="Times New Roman" w:hAnsi="Times New Roman" w:cs="Times New Roman"/>
          <w:b/>
          <w:color w:val="auto"/>
        </w:rPr>
        <w:t>sebarozvoj</w:t>
      </w:r>
    </w:p>
    <w:p w14:paraId="72A032E7" w14:textId="77777777" w:rsidR="00601716" w:rsidRPr="00A23DBD" w:rsidRDefault="00601716" w:rsidP="00C97AAD">
      <w:pPr>
        <w:spacing w:line="360" w:lineRule="auto"/>
      </w:pPr>
    </w:p>
    <w:p w14:paraId="06CDCBCC" w14:textId="77777777" w:rsidR="00601716" w:rsidRPr="000F6C60" w:rsidRDefault="00601716" w:rsidP="00C97AAD">
      <w:pPr>
        <w:pStyle w:val="Nadpis2"/>
        <w:spacing w:line="360" w:lineRule="auto"/>
        <w:rPr>
          <w:rFonts w:ascii="Times New Roman" w:hAnsi="Times New Roman" w:cs="Times New Roman"/>
          <w:b/>
          <w:i/>
          <w:iCs/>
          <w:color w:val="auto"/>
          <w:sz w:val="28"/>
          <w:u w:val="single"/>
        </w:rPr>
      </w:pPr>
      <w:r w:rsidRPr="00871E56">
        <w:rPr>
          <w:rFonts w:ascii="Times New Roman" w:hAnsi="Times New Roman" w:cs="Times New Roman"/>
          <w:b/>
          <w:color w:val="auto"/>
          <w:sz w:val="28"/>
        </w:rPr>
        <w:t xml:space="preserve">1.1  Aktuálny plán osobného  profesijného rastu, </w:t>
      </w:r>
      <w:r w:rsidRPr="000F6C60">
        <w:rPr>
          <w:rFonts w:ascii="Times New Roman" w:hAnsi="Times New Roman" w:cs="Times New Roman"/>
          <w:b/>
          <w:i/>
          <w:iCs/>
          <w:color w:val="auto"/>
          <w:sz w:val="28"/>
          <w:u w:val="single"/>
        </w:rPr>
        <w:t xml:space="preserve">podpísaný riaditeľom školy </w:t>
      </w:r>
    </w:p>
    <w:p w14:paraId="20100FAD" w14:textId="77777777" w:rsidR="00601716" w:rsidRPr="00A23DBD" w:rsidRDefault="00601716" w:rsidP="00C97AAD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23362D07" w14:textId="77777777" w:rsidR="00601716" w:rsidRPr="00871E56" w:rsidRDefault="00601716" w:rsidP="00C97AAD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871E56">
        <w:rPr>
          <w:rFonts w:ascii="Times New Roman" w:hAnsi="Times New Roman" w:cs="Times New Roman"/>
          <w:b/>
          <w:color w:val="auto"/>
          <w:sz w:val="28"/>
        </w:rPr>
        <w:t xml:space="preserve">1.2  Osvedčenie o absolvovanom programe vzdelávania súvisiaceho s výkonom pracovnej činnosti (aktualizačné, inovačné, alebo webináre, ale nie o tvorbe atestačného portfólia). </w:t>
      </w:r>
    </w:p>
    <w:p w14:paraId="0E6A29AE" w14:textId="77777777" w:rsidR="000F6C60" w:rsidRDefault="000F6C60" w:rsidP="00C97AAD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CC7C760" w14:textId="4C7061F1" w:rsidR="00D961DF" w:rsidRPr="009C0754" w:rsidRDefault="00D961DF" w:rsidP="00C97AA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2738864B" w14:textId="5DAA393E" w:rsidR="00D961DF" w:rsidRPr="009C0754" w:rsidRDefault="00D961DF" w:rsidP="00C97AA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</w:t>
      </w:r>
      <w:r>
        <w:rPr>
          <w:rFonts w:ascii="Times New Roman" w:hAnsi="Times New Roman" w:cs="Times New Roman"/>
          <w:sz w:val="24"/>
        </w:rPr>
        <w:t xml:space="preserve">, </w:t>
      </w:r>
      <w:r w:rsidRPr="00D961DF">
        <w:rPr>
          <w:rFonts w:ascii="Times New Roman" w:hAnsi="Times New Roman" w:cs="Times New Roman"/>
          <w:sz w:val="24"/>
        </w:rPr>
        <w:t>znotovan</w:t>
      </w:r>
      <w:r>
        <w:rPr>
          <w:rFonts w:ascii="Times New Roman" w:hAnsi="Times New Roman" w:cs="Times New Roman"/>
          <w:sz w:val="24"/>
        </w:rPr>
        <w:t>ých</w:t>
      </w:r>
      <w:r w:rsidRPr="00D961DF">
        <w:rPr>
          <w:rFonts w:ascii="Times New Roman" w:hAnsi="Times New Roman" w:cs="Times New Roman"/>
          <w:sz w:val="24"/>
        </w:rPr>
        <w:t xml:space="preserve"> nových piesní, </w:t>
      </w:r>
      <w:r>
        <w:rPr>
          <w:rFonts w:ascii="Times New Roman" w:hAnsi="Times New Roman" w:cs="Times New Roman"/>
          <w:sz w:val="24"/>
        </w:rPr>
        <w:t xml:space="preserve">mali ste </w:t>
      </w:r>
      <w:r w:rsidRPr="00D961DF">
        <w:rPr>
          <w:rFonts w:ascii="Times New Roman" w:hAnsi="Times New Roman" w:cs="Times New Roman"/>
          <w:sz w:val="24"/>
        </w:rPr>
        <w:t>vlastn</w:t>
      </w:r>
      <w:r>
        <w:rPr>
          <w:rFonts w:ascii="Times New Roman" w:hAnsi="Times New Roman" w:cs="Times New Roman"/>
          <w:sz w:val="24"/>
        </w:rPr>
        <w:t>ú</w:t>
      </w:r>
      <w:r w:rsidRPr="00D961DF">
        <w:rPr>
          <w:rFonts w:ascii="Times New Roman" w:hAnsi="Times New Roman" w:cs="Times New Roman"/>
          <w:sz w:val="24"/>
        </w:rPr>
        <w:t xml:space="preserve"> výstav</w:t>
      </w:r>
      <w:r>
        <w:rPr>
          <w:rFonts w:ascii="Times New Roman" w:hAnsi="Times New Roman" w:cs="Times New Roman"/>
          <w:sz w:val="24"/>
        </w:rPr>
        <w:t xml:space="preserve">u Vašej </w:t>
      </w:r>
      <w:r w:rsidRPr="00D961DF">
        <w:rPr>
          <w:rFonts w:ascii="Times New Roman" w:hAnsi="Times New Roman" w:cs="Times New Roman"/>
          <w:sz w:val="24"/>
        </w:rPr>
        <w:t xml:space="preserve"> tvorby a pod.</w:t>
      </w:r>
      <w:r>
        <w:rPr>
          <w:rFonts w:ascii="Times New Roman" w:hAnsi="Times New Roman" w:cs="Times New Roman"/>
          <w:sz w:val="24"/>
        </w:rPr>
        <w:t xml:space="preserve">, </w:t>
      </w:r>
      <w:r w:rsidRPr="009C0754">
        <w:rPr>
          <w:rFonts w:ascii="Times New Roman" w:hAnsi="Times New Roman" w:cs="Times New Roman"/>
          <w:sz w:val="24"/>
        </w:rPr>
        <w:t xml:space="preserve">môžete </w:t>
      </w:r>
      <w:r>
        <w:rPr>
          <w:rFonts w:ascii="Times New Roman" w:hAnsi="Times New Roman" w:cs="Times New Roman"/>
          <w:sz w:val="24"/>
        </w:rPr>
        <w:t xml:space="preserve">to </w:t>
      </w:r>
      <w:r w:rsidRPr="009C0754">
        <w:rPr>
          <w:rFonts w:ascii="Times New Roman" w:hAnsi="Times New Roman" w:cs="Times New Roman"/>
          <w:sz w:val="24"/>
        </w:rPr>
        <w:t>uviesť v tejto oblasti.</w:t>
      </w:r>
      <w:r>
        <w:rPr>
          <w:rFonts w:ascii="Times New Roman" w:hAnsi="Times New Roman" w:cs="Times New Roman"/>
          <w:sz w:val="24"/>
        </w:rPr>
        <w:t xml:space="preserve"> Publikácie a články neposielajte v origináloch. V prípade publikácie postačuje kópia obalu knihy, kde bude uvedený autor a v prípade článku uvediete identifikačné údaje, kde sa daný článok nachádza. </w:t>
      </w:r>
    </w:p>
    <w:p w14:paraId="01FCE9C6" w14:textId="77777777" w:rsidR="00601716" w:rsidRPr="00F3415B" w:rsidRDefault="00601716" w:rsidP="00C97AA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5EA10A06" w14:textId="77777777" w:rsidR="00601716" w:rsidRDefault="00601716" w:rsidP="00C97AAD">
      <w:pPr>
        <w:spacing w:line="360" w:lineRule="auto"/>
        <w:rPr>
          <w:color w:val="FF0000"/>
        </w:rPr>
      </w:pPr>
      <w:r>
        <w:rPr>
          <w:color w:val="FF0000"/>
        </w:rPr>
        <w:br w:type="page"/>
      </w:r>
    </w:p>
    <w:p w14:paraId="630A71C1" w14:textId="77777777" w:rsidR="00601716" w:rsidRPr="00871E56" w:rsidRDefault="00601716" w:rsidP="00C97AAD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871E56">
        <w:rPr>
          <w:rFonts w:ascii="Times New Roman" w:hAnsi="Times New Roman" w:cs="Times New Roman"/>
          <w:b/>
          <w:color w:val="auto"/>
        </w:rPr>
        <w:lastRenderedPageBreak/>
        <w:t>Stotožniť sa s profesijnou rolou a školou</w:t>
      </w:r>
    </w:p>
    <w:p w14:paraId="22BAE756" w14:textId="77777777" w:rsidR="00601716" w:rsidRPr="00A23DBD" w:rsidRDefault="00601716" w:rsidP="00C97AAD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40918E1" w14:textId="012C5D07" w:rsidR="00D961DF" w:rsidRPr="009C0754" w:rsidRDefault="00D961DF" w:rsidP="00C97AA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>aktivity musia byť konkrétne uvedené</w:t>
      </w:r>
      <w:r w:rsidR="000F6C6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C0C6A8C" w14:textId="6D9043FC" w:rsidR="00D961DF" w:rsidRPr="009C0754" w:rsidRDefault="00D961DF" w:rsidP="00C97AA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  <w:r w:rsidR="006E0B7B">
        <w:rPr>
          <w:rFonts w:ascii="Times New Roman" w:hAnsi="Times New Roman" w:cs="Times New Roman"/>
          <w:sz w:val="24"/>
        </w:rPr>
        <w:t xml:space="preserve">    </w:t>
      </w:r>
    </w:p>
    <w:p w14:paraId="5B1ED4B6" w14:textId="77777777" w:rsidR="00601716" w:rsidRPr="002200C9" w:rsidRDefault="00601716" w:rsidP="00C97AAD">
      <w:pPr>
        <w:spacing w:line="360" w:lineRule="auto"/>
        <w:rPr>
          <w:rFonts w:ascii="Times New Roman" w:hAnsi="Times New Roman" w:cs="Times New Roman"/>
          <w:color w:val="FF0000"/>
          <w:sz w:val="36"/>
        </w:rPr>
      </w:pPr>
    </w:p>
    <w:p w14:paraId="48D33198" w14:textId="77777777" w:rsidR="00601716" w:rsidRPr="00966A98" w:rsidRDefault="00601716" w:rsidP="00C97AAD">
      <w:pPr>
        <w:spacing w:line="360" w:lineRule="auto"/>
        <w:rPr>
          <w:rFonts w:ascii="Times New Roman" w:hAnsi="Times New Roman" w:cs="Times New Roman"/>
          <w:sz w:val="32"/>
        </w:rPr>
      </w:pPr>
    </w:p>
    <w:p w14:paraId="69226823" w14:textId="77777777" w:rsidR="00601716" w:rsidRDefault="00601716" w:rsidP="00C97AAD">
      <w:pPr>
        <w:spacing w:line="360" w:lineRule="auto"/>
      </w:pPr>
    </w:p>
    <w:sectPr w:rsidR="00601716" w:rsidSect="0079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2BE"/>
    <w:multiLevelType w:val="multilevel"/>
    <w:tmpl w:val="ACC6D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D647EC"/>
    <w:multiLevelType w:val="hybridMultilevel"/>
    <w:tmpl w:val="694AD7E4"/>
    <w:lvl w:ilvl="0" w:tplc="6E400B6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0A83"/>
    <w:multiLevelType w:val="hybridMultilevel"/>
    <w:tmpl w:val="CBD06C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47102">
    <w:abstractNumId w:val="3"/>
  </w:num>
  <w:num w:numId="2" w16cid:durableId="1157572746">
    <w:abstractNumId w:val="0"/>
  </w:num>
  <w:num w:numId="3" w16cid:durableId="1210918683">
    <w:abstractNumId w:val="4"/>
  </w:num>
  <w:num w:numId="4" w16cid:durableId="730420021">
    <w:abstractNumId w:val="1"/>
  </w:num>
  <w:num w:numId="5" w16cid:durableId="75636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A"/>
    <w:rsid w:val="000D1E17"/>
    <w:rsid w:val="000F6C60"/>
    <w:rsid w:val="0021000B"/>
    <w:rsid w:val="00216CF8"/>
    <w:rsid w:val="00326F3B"/>
    <w:rsid w:val="003617E3"/>
    <w:rsid w:val="0038587A"/>
    <w:rsid w:val="003F7227"/>
    <w:rsid w:val="00402EE8"/>
    <w:rsid w:val="00444E2A"/>
    <w:rsid w:val="004B580B"/>
    <w:rsid w:val="004D1C78"/>
    <w:rsid w:val="00502341"/>
    <w:rsid w:val="00597484"/>
    <w:rsid w:val="00601716"/>
    <w:rsid w:val="006E0B7B"/>
    <w:rsid w:val="00704EC1"/>
    <w:rsid w:val="00760864"/>
    <w:rsid w:val="00767B7C"/>
    <w:rsid w:val="0079539F"/>
    <w:rsid w:val="007F675B"/>
    <w:rsid w:val="008268A8"/>
    <w:rsid w:val="00852A94"/>
    <w:rsid w:val="009E39AF"/>
    <w:rsid w:val="00A14873"/>
    <w:rsid w:val="00A813BF"/>
    <w:rsid w:val="00A87DBA"/>
    <w:rsid w:val="00B4549D"/>
    <w:rsid w:val="00C13939"/>
    <w:rsid w:val="00C23F70"/>
    <w:rsid w:val="00C602D8"/>
    <w:rsid w:val="00C97AAD"/>
    <w:rsid w:val="00CA4A16"/>
    <w:rsid w:val="00D87EC5"/>
    <w:rsid w:val="00D961DF"/>
    <w:rsid w:val="00DD30B5"/>
    <w:rsid w:val="00E46426"/>
    <w:rsid w:val="00EB7890"/>
    <w:rsid w:val="00F478AB"/>
    <w:rsid w:val="00FC335F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9E0"/>
  <w15:docId w15:val="{7A4F3FE9-FB18-42C3-A2FE-C218C17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DBA"/>
  </w:style>
  <w:style w:type="paragraph" w:styleId="Nadpis1">
    <w:name w:val="heading 1"/>
    <w:basedOn w:val="Normlny"/>
    <w:next w:val="Normlny"/>
    <w:link w:val="Nadpis1Char"/>
    <w:uiPriority w:val="9"/>
    <w:qFormat/>
    <w:rsid w:val="00A87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87DBA"/>
    <w:pPr>
      <w:ind w:left="720"/>
      <w:contextualSpacing/>
    </w:pPr>
  </w:style>
  <w:style w:type="paragraph" w:styleId="Bezriadkovania">
    <w:name w:val="No Spacing"/>
    <w:uiPriority w:val="1"/>
    <w:qFormat/>
    <w:rsid w:val="00601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7</cp:revision>
  <dcterms:created xsi:type="dcterms:W3CDTF">2024-06-06T15:18:00Z</dcterms:created>
  <dcterms:modified xsi:type="dcterms:W3CDTF">2024-07-16T07:36:00Z</dcterms:modified>
</cp:coreProperties>
</file>